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50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24"/>
        <w:gridCol w:w="1542"/>
        <w:gridCol w:w="1538"/>
        <w:gridCol w:w="2212"/>
        <w:gridCol w:w="1817"/>
      </w:tblGrid>
      <w:tr w:rsidR="00662426" w:rsidRPr="00662426" w:rsidTr="00AD18F9">
        <w:trPr>
          <w:trHeight w:val="855"/>
        </w:trPr>
        <w:tc>
          <w:tcPr>
            <w:tcW w:w="1108" w:type="pct"/>
            <w:shd w:val="clear" w:color="auto" w:fill="F2F2F2" w:themeFill="background1" w:themeFillShade="F2"/>
          </w:tcPr>
          <w:p w:rsidR="00662426" w:rsidRPr="00662426" w:rsidRDefault="00662426" w:rsidP="004E0E7F">
            <w:pPr>
              <w:pStyle w:val="TableParagraph"/>
              <w:spacing w:before="13"/>
              <w:ind w:left="66"/>
              <w:rPr>
                <w:b/>
                <w:sz w:val="24"/>
                <w:lang w:val="hu-HU"/>
              </w:rPr>
            </w:pPr>
            <w:r w:rsidRPr="00662426">
              <w:rPr>
                <w:b/>
                <w:sz w:val="24"/>
                <w:lang w:val="hu-HU"/>
              </w:rPr>
              <w:t>Kód:</w:t>
            </w:r>
            <w:bookmarkStart w:id="0" w:name="_GoBack"/>
            <w:bookmarkEnd w:id="0"/>
          </w:p>
          <w:p w:rsidR="00662426" w:rsidRPr="00662426" w:rsidRDefault="00662426" w:rsidP="004E0E7F">
            <w:pPr>
              <w:pStyle w:val="TableParagraph"/>
              <w:spacing w:before="17"/>
              <w:ind w:left="66"/>
              <w:rPr>
                <w:sz w:val="24"/>
                <w:lang w:val="hu-HU"/>
              </w:rPr>
            </w:pPr>
            <w:r w:rsidRPr="00662426">
              <w:rPr>
                <w:sz w:val="24"/>
                <w:lang w:val="hu-HU"/>
              </w:rPr>
              <w:t>SZMI212</w:t>
            </w:r>
          </w:p>
        </w:tc>
        <w:tc>
          <w:tcPr>
            <w:tcW w:w="2897" w:type="pct"/>
            <w:gridSpan w:val="3"/>
            <w:shd w:val="clear" w:color="auto" w:fill="F2F2F2" w:themeFill="background1" w:themeFillShade="F2"/>
          </w:tcPr>
          <w:p w:rsidR="00662426" w:rsidRPr="00662426" w:rsidRDefault="00662426" w:rsidP="004E0E7F">
            <w:pPr>
              <w:pStyle w:val="TableParagraph"/>
              <w:spacing w:before="110" w:line="280" w:lineRule="atLeast"/>
              <w:ind w:left="67" w:right="383"/>
              <w:rPr>
                <w:b/>
                <w:sz w:val="24"/>
                <w:lang w:val="hu-HU"/>
              </w:rPr>
            </w:pPr>
            <w:r w:rsidRPr="00662426">
              <w:rPr>
                <w:b/>
                <w:w w:val="115"/>
                <w:sz w:val="24"/>
                <w:lang w:val="hu-HU"/>
              </w:rPr>
              <w:t>Minőségellenőrzés, minőségértékelés, minőségfejlesztés</w:t>
            </w:r>
          </w:p>
        </w:tc>
        <w:tc>
          <w:tcPr>
            <w:tcW w:w="995" w:type="pct"/>
            <w:shd w:val="clear" w:color="auto" w:fill="F2F2F2" w:themeFill="background1" w:themeFillShade="F2"/>
          </w:tcPr>
          <w:p w:rsidR="00662426" w:rsidRPr="00662426" w:rsidRDefault="00662426" w:rsidP="004E0E7F">
            <w:pPr>
              <w:pStyle w:val="TableParagraph"/>
              <w:spacing w:before="13"/>
              <w:ind w:left="52" w:right="219"/>
              <w:jc w:val="center"/>
              <w:rPr>
                <w:b/>
                <w:sz w:val="24"/>
                <w:lang w:val="hu-HU"/>
              </w:rPr>
            </w:pPr>
            <w:r w:rsidRPr="00662426">
              <w:rPr>
                <w:b/>
                <w:w w:val="115"/>
                <w:sz w:val="24"/>
                <w:lang w:val="hu-HU"/>
              </w:rPr>
              <w:t>Kreditszám:</w:t>
            </w:r>
          </w:p>
          <w:p w:rsidR="00662426" w:rsidRPr="00662426" w:rsidRDefault="00662426" w:rsidP="004E0E7F">
            <w:pPr>
              <w:pStyle w:val="TableParagraph"/>
              <w:spacing w:before="17"/>
              <w:ind w:left="11"/>
              <w:jc w:val="center"/>
              <w:rPr>
                <w:sz w:val="24"/>
                <w:lang w:val="hu-HU"/>
              </w:rPr>
            </w:pPr>
            <w:r w:rsidRPr="00662426">
              <w:rPr>
                <w:w w:val="119"/>
                <w:sz w:val="24"/>
                <w:lang w:val="hu-HU"/>
              </w:rPr>
              <w:t>3</w:t>
            </w:r>
          </w:p>
        </w:tc>
      </w:tr>
      <w:tr w:rsidR="00662426" w:rsidRPr="00662426" w:rsidTr="00AD18F9">
        <w:trPr>
          <w:trHeight w:val="761"/>
        </w:trPr>
        <w:tc>
          <w:tcPr>
            <w:tcW w:w="1108" w:type="pct"/>
            <w:shd w:val="clear" w:color="auto" w:fill="F2F2F2" w:themeFill="background1" w:themeFillShade="F2"/>
          </w:tcPr>
          <w:p w:rsidR="00662426" w:rsidRPr="00662426" w:rsidRDefault="00662426" w:rsidP="004E0E7F">
            <w:pPr>
              <w:pStyle w:val="TableParagraph"/>
              <w:spacing w:before="13"/>
              <w:ind w:left="23"/>
              <w:rPr>
                <w:b/>
                <w:sz w:val="24"/>
                <w:lang w:val="hu-HU"/>
              </w:rPr>
            </w:pPr>
            <w:r w:rsidRPr="00662426">
              <w:rPr>
                <w:b/>
                <w:sz w:val="24"/>
                <w:lang w:val="hu-HU"/>
              </w:rPr>
              <w:t>Választhatóság:</w:t>
            </w:r>
          </w:p>
          <w:p w:rsidR="00662426" w:rsidRPr="00662426" w:rsidRDefault="00662426" w:rsidP="004E0E7F">
            <w:pPr>
              <w:pStyle w:val="TableParagraph"/>
              <w:spacing w:before="17"/>
              <w:ind w:left="23"/>
              <w:rPr>
                <w:sz w:val="24"/>
                <w:lang w:val="hu-HU"/>
              </w:rPr>
            </w:pPr>
            <w:r w:rsidRPr="00662426">
              <w:rPr>
                <w:sz w:val="24"/>
                <w:lang w:val="hu-HU"/>
              </w:rPr>
              <w:t>kötelező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662426" w:rsidRPr="00662426" w:rsidRDefault="00662426" w:rsidP="004E0E7F">
            <w:pPr>
              <w:pStyle w:val="TableParagraph"/>
              <w:spacing w:before="13"/>
              <w:ind w:left="28"/>
              <w:rPr>
                <w:b/>
                <w:sz w:val="24"/>
                <w:lang w:val="hu-HU"/>
              </w:rPr>
            </w:pPr>
            <w:r w:rsidRPr="00662426">
              <w:rPr>
                <w:b/>
                <w:sz w:val="24"/>
                <w:lang w:val="hu-HU"/>
              </w:rPr>
              <w:t>Heti óraszám:</w:t>
            </w:r>
          </w:p>
          <w:p w:rsidR="00662426" w:rsidRPr="00662426" w:rsidRDefault="00662426" w:rsidP="004E0E7F">
            <w:pPr>
              <w:pStyle w:val="TableParagraph"/>
              <w:spacing w:before="17"/>
              <w:ind w:left="28"/>
              <w:rPr>
                <w:sz w:val="24"/>
                <w:lang w:val="hu-HU"/>
              </w:rPr>
            </w:pPr>
            <w:r w:rsidRPr="00662426">
              <w:rPr>
                <w:sz w:val="24"/>
                <w:lang w:val="hu-HU"/>
              </w:rPr>
              <w:t>10</w:t>
            </w:r>
          </w:p>
        </w:tc>
        <w:tc>
          <w:tcPr>
            <w:tcW w:w="842" w:type="pct"/>
            <w:shd w:val="clear" w:color="auto" w:fill="F2F2F2" w:themeFill="background1" w:themeFillShade="F2"/>
          </w:tcPr>
          <w:p w:rsidR="00662426" w:rsidRPr="00662426" w:rsidRDefault="00662426" w:rsidP="004E0E7F">
            <w:pPr>
              <w:pStyle w:val="TableParagraph"/>
              <w:spacing w:before="13"/>
              <w:ind w:left="23"/>
              <w:rPr>
                <w:b/>
                <w:sz w:val="24"/>
                <w:lang w:val="hu-HU"/>
              </w:rPr>
            </w:pPr>
            <w:r w:rsidRPr="00662426">
              <w:rPr>
                <w:b/>
                <w:sz w:val="24"/>
                <w:lang w:val="hu-HU"/>
              </w:rPr>
              <w:t>Kurzuszárás:</w:t>
            </w:r>
          </w:p>
          <w:p w:rsidR="00662426" w:rsidRPr="00662426" w:rsidRDefault="00662426" w:rsidP="004E0E7F">
            <w:pPr>
              <w:pStyle w:val="TableParagraph"/>
              <w:spacing w:before="17"/>
              <w:ind w:left="23"/>
              <w:rPr>
                <w:sz w:val="24"/>
                <w:lang w:val="hu-HU"/>
              </w:rPr>
            </w:pPr>
            <w:r w:rsidRPr="00662426">
              <w:rPr>
                <w:sz w:val="24"/>
                <w:lang w:val="hu-HU"/>
              </w:rPr>
              <w:t>kollokvium</w:t>
            </w:r>
          </w:p>
        </w:tc>
        <w:tc>
          <w:tcPr>
            <w:tcW w:w="1211" w:type="pct"/>
            <w:shd w:val="clear" w:color="auto" w:fill="F2F2F2" w:themeFill="background1" w:themeFillShade="F2"/>
          </w:tcPr>
          <w:p w:rsidR="00662426" w:rsidRPr="00662426" w:rsidRDefault="00662426" w:rsidP="004E0E7F">
            <w:pPr>
              <w:pStyle w:val="TableParagraph"/>
              <w:spacing w:before="13"/>
              <w:ind w:left="28"/>
              <w:rPr>
                <w:b/>
                <w:sz w:val="24"/>
                <w:lang w:val="hu-HU"/>
              </w:rPr>
            </w:pPr>
            <w:r w:rsidRPr="00662426">
              <w:rPr>
                <w:b/>
                <w:sz w:val="24"/>
                <w:lang w:val="hu-HU"/>
              </w:rPr>
              <w:t>Tanóraforma:</w:t>
            </w:r>
          </w:p>
          <w:p w:rsidR="00662426" w:rsidRPr="00662426" w:rsidRDefault="00662426" w:rsidP="004E0E7F">
            <w:pPr>
              <w:pStyle w:val="TableParagraph"/>
              <w:spacing w:before="17"/>
              <w:ind w:left="28"/>
              <w:rPr>
                <w:sz w:val="24"/>
                <w:lang w:val="hu-HU"/>
              </w:rPr>
            </w:pPr>
            <w:r w:rsidRPr="00662426">
              <w:rPr>
                <w:sz w:val="24"/>
                <w:lang w:val="hu-HU"/>
              </w:rPr>
              <w:t>előadás</w:t>
            </w:r>
          </w:p>
        </w:tc>
        <w:tc>
          <w:tcPr>
            <w:tcW w:w="995" w:type="pct"/>
            <w:shd w:val="clear" w:color="auto" w:fill="F2F2F2" w:themeFill="background1" w:themeFillShade="F2"/>
          </w:tcPr>
          <w:p w:rsidR="00662426" w:rsidRPr="00662426" w:rsidRDefault="00662426" w:rsidP="004E0E7F">
            <w:pPr>
              <w:pStyle w:val="TableParagraph"/>
              <w:spacing w:before="13"/>
              <w:ind w:left="51" w:right="628"/>
              <w:jc w:val="center"/>
              <w:rPr>
                <w:b/>
                <w:sz w:val="24"/>
                <w:lang w:val="hu-HU"/>
              </w:rPr>
            </w:pPr>
            <w:r w:rsidRPr="00662426">
              <w:rPr>
                <w:b/>
                <w:sz w:val="24"/>
                <w:lang w:val="hu-HU"/>
              </w:rPr>
              <w:t>Előfeltétel:</w:t>
            </w:r>
          </w:p>
          <w:p w:rsidR="00662426" w:rsidRPr="00662426" w:rsidRDefault="00662426" w:rsidP="004E0E7F">
            <w:pPr>
              <w:pStyle w:val="TableParagraph"/>
              <w:spacing w:before="17"/>
              <w:ind w:left="52" w:right="96"/>
              <w:jc w:val="center"/>
              <w:rPr>
                <w:sz w:val="24"/>
                <w:lang w:val="hu-HU"/>
              </w:rPr>
            </w:pPr>
            <w:r w:rsidRPr="00662426">
              <w:rPr>
                <w:sz w:val="24"/>
                <w:lang w:val="hu-HU"/>
              </w:rPr>
              <w:t>––</w:t>
            </w:r>
          </w:p>
        </w:tc>
      </w:tr>
      <w:tr w:rsidR="00662426" w:rsidRPr="00662426" w:rsidTr="00662426">
        <w:trPr>
          <w:trHeight w:val="7624"/>
        </w:trPr>
        <w:tc>
          <w:tcPr>
            <w:tcW w:w="5000" w:type="pct"/>
            <w:gridSpan w:val="5"/>
          </w:tcPr>
          <w:p w:rsidR="00662426" w:rsidRDefault="00662426" w:rsidP="004E0E7F">
            <w:pPr>
              <w:pStyle w:val="TableParagraph"/>
              <w:spacing w:before="13"/>
              <w:ind w:left="23"/>
              <w:rPr>
                <w:b/>
                <w:sz w:val="24"/>
                <w:lang w:val="hu-HU"/>
              </w:rPr>
            </w:pPr>
          </w:p>
          <w:p w:rsidR="00662426" w:rsidRPr="00662426" w:rsidRDefault="00662426" w:rsidP="00662426">
            <w:pPr>
              <w:pStyle w:val="TableParagraph"/>
              <w:spacing w:before="13"/>
              <w:ind w:left="289"/>
              <w:rPr>
                <w:b/>
                <w:sz w:val="24"/>
                <w:lang w:val="hu-HU"/>
              </w:rPr>
            </w:pPr>
            <w:r w:rsidRPr="00662426">
              <w:rPr>
                <w:b/>
                <w:sz w:val="24"/>
                <w:lang w:val="hu-HU"/>
              </w:rPr>
              <w:t>Tematika:</w:t>
            </w:r>
          </w:p>
          <w:p w:rsidR="00662426" w:rsidRPr="00662426" w:rsidRDefault="00662426" w:rsidP="004E0E7F">
            <w:pPr>
              <w:pStyle w:val="TableParagraph"/>
              <w:spacing w:before="10"/>
              <w:rPr>
                <w:sz w:val="26"/>
                <w:lang w:val="hu-HU"/>
              </w:rPr>
            </w:pPr>
          </w:p>
          <w:p w:rsidR="00662426" w:rsidRPr="00662426" w:rsidRDefault="00662426" w:rsidP="00662426">
            <w:pPr>
              <w:pStyle w:val="Listaszerbekezds"/>
              <w:numPr>
                <w:ilvl w:val="0"/>
                <w:numId w:val="2"/>
              </w:numPr>
              <w:spacing w:after="240"/>
              <w:ind w:left="714" w:hanging="357"/>
              <w:contextualSpacing w:val="0"/>
              <w:rPr>
                <w:sz w:val="24"/>
                <w:lang w:val="hu-HU"/>
              </w:rPr>
            </w:pPr>
            <w:r w:rsidRPr="00662426">
              <w:rPr>
                <w:sz w:val="24"/>
                <w:lang w:val="hu-HU"/>
              </w:rPr>
              <w:t>Az iskolai szervezet</w:t>
            </w:r>
          </w:p>
          <w:p w:rsidR="00662426" w:rsidRPr="00662426" w:rsidRDefault="00662426" w:rsidP="00662426">
            <w:pPr>
              <w:pStyle w:val="Listaszerbekezds"/>
              <w:numPr>
                <w:ilvl w:val="0"/>
                <w:numId w:val="2"/>
              </w:numPr>
              <w:spacing w:after="240"/>
              <w:ind w:left="714" w:hanging="357"/>
              <w:contextualSpacing w:val="0"/>
              <w:rPr>
                <w:sz w:val="24"/>
                <w:lang w:val="hu-HU"/>
              </w:rPr>
            </w:pPr>
            <w:r w:rsidRPr="00662426">
              <w:rPr>
                <w:sz w:val="24"/>
                <w:lang w:val="hu-HU"/>
              </w:rPr>
              <w:t>Szervezetfejlesztés és változásmenedzsment</w:t>
            </w:r>
          </w:p>
          <w:p w:rsidR="00662426" w:rsidRPr="00662426" w:rsidRDefault="00662426" w:rsidP="00662426">
            <w:pPr>
              <w:pStyle w:val="Listaszerbekezds"/>
              <w:numPr>
                <w:ilvl w:val="0"/>
                <w:numId w:val="2"/>
              </w:numPr>
              <w:spacing w:after="240"/>
              <w:ind w:left="714" w:hanging="357"/>
              <w:contextualSpacing w:val="0"/>
              <w:rPr>
                <w:sz w:val="24"/>
                <w:lang w:val="hu-HU"/>
              </w:rPr>
            </w:pPr>
            <w:r w:rsidRPr="00662426">
              <w:rPr>
                <w:sz w:val="24"/>
                <w:lang w:val="hu-HU"/>
              </w:rPr>
              <w:t>A vezetői szerep, iskolavezetési modellek</w:t>
            </w:r>
          </w:p>
          <w:p w:rsidR="00662426" w:rsidRPr="00662426" w:rsidRDefault="00662426" w:rsidP="00662426">
            <w:pPr>
              <w:pStyle w:val="Listaszerbekezds"/>
              <w:numPr>
                <w:ilvl w:val="0"/>
                <w:numId w:val="2"/>
              </w:numPr>
              <w:spacing w:after="240"/>
              <w:ind w:left="714" w:hanging="357"/>
              <w:contextualSpacing w:val="0"/>
              <w:rPr>
                <w:sz w:val="24"/>
                <w:lang w:val="hu-HU"/>
              </w:rPr>
            </w:pPr>
            <w:r w:rsidRPr="00662426">
              <w:rPr>
                <w:sz w:val="24"/>
                <w:lang w:val="hu-HU"/>
              </w:rPr>
              <w:t xml:space="preserve">Csapatépítés. A hatékony csoport; </w:t>
            </w:r>
            <w:proofErr w:type="spellStart"/>
            <w:r w:rsidRPr="00662426">
              <w:rPr>
                <w:sz w:val="24"/>
                <w:lang w:val="hu-HU"/>
              </w:rPr>
              <w:t>Belbin-modell</w:t>
            </w:r>
            <w:proofErr w:type="spellEnd"/>
          </w:p>
          <w:p w:rsidR="00662426" w:rsidRPr="00662426" w:rsidRDefault="00662426" w:rsidP="00662426">
            <w:pPr>
              <w:pStyle w:val="Listaszerbekezds"/>
              <w:numPr>
                <w:ilvl w:val="0"/>
                <w:numId w:val="2"/>
              </w:numPr>
              <w:spacing w:after="240"/>
              <w:ind w:left="714" w:hanging="357"/>
              <w:contextualSpacing w:val="0"/>
              <w:rPr>
                <w:sz w:val="24"/>
                <w:lang w:val="hu-HU"/>
              </w:rPr>
            </w:pPr>
            <w:r w:rsidRPr="00662426">
              <w:rPr>
                <w:sz w:val="24"/>
                <w:lang w:val="hu-HU"/>
              </w:rPr>
              <w:t>Partnerek azonosítása: iskolahasználók, résztvevők, szolgáltatás</w:t>
            </w:r>
          </w:p>
          <w:p w:rsidR="00662426" w:rsidRPr="00662426" w:rsidRDefault="00662426" w:rsidP="00662426">
            <w:pPr>
              <w:pStyle w:val="Listaszerbekezds"/>
              <w:numPr>
                <w:ilvl w:val="0"/>
                <w:numId w:val="2"/>
              </w:numPr>
              <w:spacing w:after="240"/>
              <w:ind w:left="714" w:hanging="357"/>
              <w:contextualSpacing w:val="0"/>
              <w:rPr>
                <w:sz w:val="24"/>
                <w:lang w:val="hu-HU"/>
              </w:rPr>
            </w:pPr>
            <w:r w:rsidRPr="00662426">
              <w:rPr>
                <w:sz w:val="24"/>
                <w:lang w:val="hu-HU"/>
              </w:rPr>
              <w:t>Intézményműködés, intézményértékelés</w:t>
            </w:r>
          </w:p>
          <w:p w:rsidR="00662426" w:rsidRPr="00662426" w:rsidRDefault="00662426" w:rsidP="00662426">
            <w:pPr>
              <w:pStyle w:val="Listaszerbekezds"/>
              <w:numPr>
                <w:ilvl w:val="0"/>
                <w:numId w:val="2"/>
              </w:numPr>
              <w:spacing w:after="240"/>
              <w:ind w:left="714" w:hanging="357"/>
              <w:contextualSpacing w:val="0"/>
              <w:rPr>
                <w:sz w:val="24"/>
                <w:lang w:val="hu-HU"/>
              </w:rPr>
            </w:pPr>
            <w:r w:rsidRPr="00662426">
              <w:rPr>
                <w:sz w:val="24"/>
                <w:lang w:val="hu-HU"/>
              </w:rPr>
              <w:t>Kommunikáció az iskolában. Információs rendszerek, pedagógiai kommunikáció, a kommunikáció mérése</w:t>
            </w:r>
          </w:p>
          <w:p w:rsidR="00662426" w:rsidRPr="00662426" w:rsidRDefault="00662426" w:rsidP="00662426">
            <w:pPr>
              <w:pStyle w:val="Listaszerbekezds"/>
              <w:numPr>
                <w:ilvl w:val="0"/>
                <w:numId w:val="2"/>
              </w:numPr>
              <w:spacing w:after="240"/>
              <w:ind w:left="714" w:hanging="357"/>
              <w:contextualSpacing w:val="0"/>
              <w:rPr>
                <w:sz w:val="24"/>
                <w:lang w:val="hu-HU"/>
              </w:rPr>
            </w:pPr>
            <w:r w:rsidRPr="00662426">
              <w:rPr>
                <w:sz w:val="24"/>
                <w:lang w:val="hu-HU"/>
              </w:rPr>
              <w:t>Intézményi minőségpolitika</w:t>
            </w:r>
          </w:p>
          <w:p w:rsidR="00662426" w:rsidRPr="00662426" w:rsidRDefault="00662426" w:rsidP="00662426">
            <w:pPr>
              <w:pStyle w:val="Listaszerbekezds"/>
              <w:numPr>
                <w:ilvl w:val="0"/>
                <w:numId w:val="2"/>
              </w:numPr>
              <w:spacing w:after="240"/>
              <w:ind w:left="714" w:hanging="357"/>
              <w:contextualSpacing w:val="0"/>
              <w:rPr>
                <w:sz w:val="24"/>
                <w:lang w:val="hu-HU"/>
              </w:rPr>
            </w:pPr>
            <w:r w:rsidRPr="00662426">
              <w:rPr>
                <w:sz w:val="24"/>
                <w:lang w:val="hu-HU"/>
              </w:rPr>
              <w:t>Minőségbiztosítás</w:t>
            </w:r>
          </w:p>
          <w:p w:rsidR="00662426" w:rsidRPr="00662426" w:rsidRDefault="00662426" w:rsidP="00662426">
            <w:pPr>
              <w:pStyle w:val="Listaszerbekezds"/>
              <w:numPr>
                <w:ilvl w:val="0"/>
                <w:numId w:val="2"/>
              </w:numPr>
              <w:spacing w:after="240"/>
              <w:ind w:left="714" w:hanging="357"/>
              <w:contextualSpacing w:val="0"/>
              <w:rPr>
                <w:sz w:val="24"/>
                <w:lang w:val="hu-HU"/>
              </w:rPr>
            </w:pPr>
            <w:r w:rsidRPr="00662426">
              <w:rPr>
                <w:sz w:val="24"/>
                <w:lang w:val="hu-HU"/>
              </w:rPr>
              <w:t xml:space="preserve">A </w:t>
            </w:r>
            <w:proofErr w:type="gramStart"/>
            <w:r w:rsidRPr="00662426">
              <w:rPr>
                <w:sz w:val="24"/>
                <w:lang w:val="hu-HU"/>
              </w:rPr>
              <w:t>csapat</w:t>
            </w:r>
            <w:proofErr w:type="gramEnd"/>
            <w:r w:rsidRPr="00662426">
              <w:rPr>
                <w:sz w:val="24"/>
                <w:lang w:val="hu-HU"/>
              </w:rPr>
              <w:t xml:space="preserve"> mint minőségi csoport: minőségi körök, funkciója, tevékenysége, ellenőrzés, értékelés, eredmények, kudarcok elemzése.</w:t>
            </w:r>
          </w:p>
          <w:p w:rsidR="00662426" w:rsidRPr="00662426" w:rsidRDefault="00662426" w:rsidP="00662426">
            <w:pPr>
              <w:pStyle w:val="Listaszerbekezds"/>
              <w:numPr>
                <w:ilvl w:val="0"/>
                <w:numId w:val="2"/>
              </w:numPr>
              <w:spacing w:after="240"/>
              <w:ind w:left="714" w:hanging="357"/>
              <w:contextualSpacing w:val="0"/>
              <w:rPr>
                <w:sz w:val="24"/>
                <w:lang w:val="hu-HU"/>
              </w:rPr>
            </w:pPr>
            <w:r w:rsidRPr="00662426">
              <w:rPr>
                <w:sz w:val="24"/>
                <w:lang w:val="hu-HU"/>
              </w:rPr>
              <w:t xml:space="preserve">Különböző minőségbiztosítási modellek: ISO, TQM, QPSA, OKKER, </w:t>
            </w:r>
            <w:proofErr w:type="spellStart"/>
            <w:r w:rsidRPr="00662426">
              <w:rPr>
                <w:sz w:val="24"/>
                <w:lang w:val="hu-HU"/>
              </w:rPr>
              <w:t>Qualitas</w:t>
            </w:r>
            <w:proofErr w:type="spellEnd"/>
            <w:r w:rsidRPr="00662426">
              <w:rPr>
                <w:sz w:val="24"/>
                <w:lang w:val="hu-HU"/>
              </w:rPr>
              <w:t>, BGR</w:t>
            </w:r>
          </w:p>
          <w:p w:rsidR="00662426" w:rsidRPr="00662426" w:rsidRDefault="00662426" w:rsidP="00662426">
            <w:pPr>
              <w:pStyle w:val="Listaszerbekezds"/>
              <w:numPr>
                <w:ilvl w:val="0"/>
                <w:numId w:val="2"/>
              </w:numPr>
              <w:spacing w:after="240"/>
              <w:ind w:left="714" w:hanging="357"/>
              <w:contextualSpacing w:val="0"/>
              <w:rPr>
                <w:sz w:val="24"/>
                <w:lang w:val="hu-HU"/>
              </w:rPr>
            </w:pPr>
            <w:r w:rsidRPr="00662426">
              <w:rPr>
                <w:sz w:val="24"/>
                <w:lang w:val="hu-HU"/>
              </w:rPr>
              <w:t>Minőségügy a hazai közoktatásban. Eötvöstől napjainkig. Reálfolyamatok az iskolában.</w:t>
            </w:r>
          </w:p>
          <w:p w:rsidR="00662426" w:rsidRPr="00662426" w:rsidRDefault="00662426" w:rsidP="00662426">
            <w:pPr>
              <w:pStyle w:val="Listaszerbekezds"/>
              <w:numPr>
                <w:ilvl w:val="0"/>
                <w:numId w:val="2"/>
              </w:numPr>
              <w:spacing w:after="240"/>
              <w:ind w:left="714" w:hanging="357"/>
              <w:contextualSpacing w:val="0"/>
              <w:rPr>
                <w:sz w:val="24"/>
                <w:lang w:val="hu-HU"/>
              </w:rPr>
            </w:pPr>
            <w:r w:rsidRPr="00662426">
              <w:rPr>
                <w:sz w:val="24"/>
                <w:lang w:val="hu-HU"/>
              </w:rPr>
              <w:t>Visszatérő helyzetelemzés</w:t>
            </w:r>
          </w:p>
          <w:p w:rsidR="00662426" w:rsidRPr="00662426" w:rsidRDefault="00662426" w:rsidP="00662426">
            <w:pPr>
              <w:pStyle w:val="Listaszerbekezds"/>
              <w:numPr>
                <w:ilvl w:val="0"/>
                <w:numId w:val="2"/>
              </w:numPr>
              <w:spacing w:after="240"/>
              <w:ind w:left="714" w:hanging="357"/>
              <w:contextualSpacing w:val="0"/>
              <w:rPr>
                <w:sz w:val="24"/>
                <w:lang w:val="hu-HU"/>
              </w:rPr>
            </w:pPr>
            <w:r w:rsidRPr="00662426">
              <w:rPr>
                <w:sz w:val="24"/>
                <w:lang w:val="hu-HU"/>
              </w:rPr>
              <w:t>Minőségbiztosítási ciklus: PDCA ciklus</w:t>
            </w:r>
          </w:p>
          <w:p w:rsidR="00662426" w:rsidRPr="00662426" w:rsidRDefault="00662426" w:rsidP="00662426">
            <w:pPr>
              <w:pStyle w:val="Listaszerbekezds"/>
              <w:numPr>
                <w:ilvl w:val="0"/>
                <w:numId w:val="2"/>
              </w:numPr>
              <w:spacing w:after="240"/>
              <w:ind w:left="714" w:hanging="357"/>
              <w:contextualSpacing w:val="0"/>
              <w:rPr>
                <w:sz w:val="24"/>
                <w:lang w:val="hu-HU"/>
              </w:rPr>
            </w:pPr>
            <w:r w:rsidRPr="00662426">
              <w:rPr>
                <w:sz w:val="24"/>
                <w:lang w:val="hu-HU"/>
              </w:rPr>
              <w:t>Dokumentáció</w:t>
            </w:r>
          </w:p>
          <w:p w:rsidR="00662426" w:rsidRPr="00662426" w:rsidRDefault="00662426" w:rsidP="00662426">
            <w:pPr>
              <w:pStyle w:val="Listaszerbekezds"/>
              <w:numPr>
                <w:ilvl w:val="0"/>
                <w:numId w:val="2"/>
              </w:numPr>
              <w:spacing w:after="240"/>
              <w:ind w:left="714" w:hanging="357"/>
              <w:contextualSpacing w:val="0"/>
              <w:rPr>
                <w:sz w:val="24"/>
                <w:lang w:val="hu-HU"/>
              </w:rPr>
            </w:pPr>
            <w:r w:rsidRPr="00662426">
              <w:rPr>
                <w:sz w:val="24"/>
                <w:lang w:val="hu-HU"/>
              </w:rPr>
              <w:t>Comenius 2000. Partnerközpontú együttműködés, folyamatszabályozás, folyamatos fejlesztés.</w:t>
            </w:r>
          </w:p>
          <w:p w:rsidR="00662426" w:rsidRPr="00662426" w:rsidRDefault="00662426" w:rsidP="00662426">
            <w:pPr>
              <w:pStyle w:val="Listaszerbekezds"/>
              <w:numPr>
                <w:ilvl w:val="0"/>
                <w:numId w:val="2"/>
              </w:numPr>
              <w:spacing w:after="240"/>
              <w:ind w:left="714" w:hanging="357"/>
              <w:contextualSpacing w:val="0"/>
              <w:rPr>
                <w:sz w:val="24"/>
                <w:lang w:val="hu-HU"/>
              </w:rPr>
            </w:pPr>
            <w:r w:rsidRPr="00662426">
              <w:rPr>
                <w:sz w:val="24"/>
                <w:lang w:val="hu-HU"/>
              </w:rPr>
              <w:t>A minőségbiztosítási program kritikus pontjai: intézményi szint, fenntartói szint, ágazati szint</w:t>
            </w:r>
          </w:p>
          <w:p w:rsidR="00662426" w:rsidRPr="00662426" w:rsidRDefault="00662426" w:rsidP="00662426">
            <w:pPr>
              <w:pStyle w:val="Listaszerbekezds"/>
              <w:numPr>
                <w:ilvl w:val="0"/>
                <w:numId w:val="2"/>
              </w:numPr>
              <w:spacing w:after="240"/>
              <w:ind w:left="714" w:hanging="357"/>
              <w:contextualSpacing w:val="0"/>
              <w:rPr>
                <w:lang w:val="hu-HU"/>
              </w:rPr>
            </w:pPr>
            <w:r w:rsidRPr="00662426">
              <w:rPr>
                <w:sz w:val="24"/>
                <w:lang w:val="hu-HU"/>
              </w:rPr>
              <w:t>Benchmarking</w:t>
            </w:r>
          </w:p>
        </w:tc>
      </w:tr>
    </w:tbl>
    <w:p w:rsidR="00823088" w:rsidRDefault="00823088"/>
    <w:sectPr w:rsidR="0082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F5E"/>
    <w:multiLevelType w:val="hybridMultilevel"/>
    <w:tmpl w:val="A2D0734E"/>
    <w:lvl w:ilvl="0" w:tplc="DB04B89A">
      <w:start w:val="1"/>
      <w:numFmt w:val="decimal"/>
      <w:lvlText w:val="%1."/>
      <w:lvlJc w:val="left"/>
      <w:pPr>
        <w:ind w:left="268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8BF25B7C">
      <w:numFmt w:val="bullet"/>
      <w:lvlText w:val="•"/>
      <w:lvlJc w:val="left"/>
      <w:pPr>
        <w:ind w:left="1235" w:hanging="245"/>
      </w:pPr>
      <w:rPr>
        <w:rFonts w:hint="default"/>
        <w:lang w:val="hu-HU" w:eastAsia="hu-HU" w:bidi="hu-HU"/>
      </w:rPr>
    </w:lvl>
    <w:lvl w:ilvl="2" w:tplc="02E6AADE">
      <w:numFmt w:val="bullet"/>
      <w:lvlText w:val="•"/>
      <w:lvlJc w:val="left"/>
      <w:pPr>
        <w:ind w:left="2210" w:hanging="245"/>
      </w:pPr>
      <w:rPr>
        <w:rFonts w:hint="default"/>
        <w:lang w:val="hu-HU" w:eastAsia="hu-HU" w:bidi="hu-HU"/>
      </w:rPr>
    </w:lvl>
    <w:lvl w:ilvl="3" w:tplc="8E0285EE">
      <w:numFmt w:val="bullet"/>
      <w:lvlText w:val="•"/>
      <w:lvlJc w:val="left"/>
      <w:pPr>
        <w:ind w:left="3185" w:hanging="245"/>
      </w:pPr>
      <w:rPr>
        <w:rFonts w:hint="default"/>
        <w:lang w:val="hu-HU" w:eastAsia="hu-HU" w:bidi="hu-HU"/>
      </w:rPr>
    </w:lvl>
    <w:lvl w:ilvl="4" w:tplc="61963AEA">
      <w:numFmt w:val="bullet"/>
      <w:lvlText w:val="•"/>
      <w:lvlJc w:val="left"/>
      <w:pPr>
        <w:ind w:left="4160" w:hanging="245"/>
      </w:pPr>
      <w:rPr>
        <w:rFonts w:hint="default"/>
        <w:lang w:val="hu-HU" w:eastAsia="hu-HU" w:bidi="hu-HU"/>
      </w:rPr>
    </w:lvl>
    <w:lvl w:ilvl="5" w:tplc="96E2CF62">
      <w:numFmt w:val="bullet"/>
      <w:lvlText w:val="•"/>
      <w:lvlJc w:val="left"/>
      <w:pPr>
        <w:ind w:left="5135" w:hanging="245"/>
      </w:pPr>
      <w:rPr>
        <w:rFonts w:hint="default"/>
        <w:lang w:val="hu-HU" w:eastAsia="hu-HU" w:bidi="hu-HU"/>
      </w:rPr>
    </w:lvl>
    <w:lvl w:ilvl="6" w:tplc="72325DF6">
      <w:numFmt w:val="bullet"/>
      <w:lvlText w:val="•"/>
      <w:lvlJc w:val="left"/>
      <w:pPr>
        <w:ind w:left="6110" w:hanging="245"/>
      </w:pPr>
      <w:rPr>
        <w:rFonts w:hint="default"/>
        <w:lang w:val="hu-HU" w:eastAsia="hu-HU" w:bidi="hu-HU"/>
      </w:rPr>
    </w:lvl>
    <w:lvl w:ilvl="7" w:tplc="2B60885E">
      <w:numFmt w:val="bullet"/>
      <w:lvlText w:val="•"/>
      <w:lvlJc w:val="left"/>
      <w:pPr>
        <w:ind w:left="7085" w:hanging="245"/>
      </w:pPr>
      <w:rPr>
        <w:rFonts w:hint="default"/>
        <w:lang w:val="hu-HU" w:eastAsia="hu-HU" w:bidi="hu-HU"/>
      </w:rPr>
    </w:lvl>
    <w:lvl w:ilvl="8" w:tplc="0AB04596">
      <w:numFmt w:val="bullet"/>
      <w:lvlText w:val="•"/>
      <w:lvlJc w:val="left"/>
      <w:pPr>
        <w:ind w:left="8060" w:hanging="245"/>
      </w:pPr>
      <w:rPr>
        <w:rFonts w:hint="default"/>
        <w:lang w:val="hu-HU" w:eastAsia="hu-HU" w:bidi="hu-HU"/>
      </w:rPr>
    </w:lvl>
  </w:abstractNum>
  <w:abstractNum w:abstractNumId="1">
    <w:nsid w:val="7F4A039C"/>
    <w:multiLevelType w:val="hybridMultilevel"/>
    <w:tmpl w:val="364ED6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E"/>
    <w:rsid w:val="004A6E4E"/>
    <w:rsid w:val="00662426"/>
    <w:rsid w:val="00823088"/>
    <w:rsid w:val="00A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6624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24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662426"/>
  </w:style>
  <w:style w:type="paragraph" w:styleId="Listaszerbekezds">
    <w:name w:val="List Paragraph"/>
    <w:basedOn w:val="Norml"/>
    <w:uiPriority w:val="34"/>
    <w:qFormat/>
    <w:rsid w:val="00662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6624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24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662426"/>
  </w:style>
  <w:style w:type="paragraph" w:styleId="Listaszerbekezds">
    <w:name w:val="List Paragraph"/>
    <w:basedOn w:val="Norml"/>
    <w:uiPriority w:val="34"/>
    <w:qFormat/>
    <w:rsid w:val="00662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2020-03-30T15:23:00Z</dcterms:created>
  <dcterms:modified xsi:type="dcterms:W3CDTF">2020-03-30T15:36:00Z</dcterms:modified>
</cp:coreProperties>
</file>